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9BA2" w14:textId="77777777" w:rsidR="001F03D6" w:rsidRPr="007557AE" w:rsidRDefault="001F03D6" w:rsidP="001F03D6">
      <w:pPr>
        <w:spacing w:before="100" w:beforeAutospacing="1" w:after="159" w:line="276" w:lineRule="auto"/>
        <w:ind w:left="7080" w:firstLine="708"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b/>
          <w:bCs/>
          <w:color w:val="00000A"/>
          <w:sz w:val="22"/>
          <w:szCs w:val="22"/>
        </w:rPr>
        <w:t>Prilog 2.</w:t>
      </w:r>
    </w:p>
    <w:p w14:paraId="52BD47C1" w14:textId="77777777" w:rsidR="001F03D6" w:rsidRPr="007557AE" w:rsidRDefault="001F03D6" w:rsidP="001F03D6">
      <w:pPr>
        <w:spacing w:before="100" w:beforeAutospacing="1" w:after="159" w:line="259" w:lineRule="auto"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Calibri" w:hAnsi="Calibri" w:cs="Calibri"/>
          <w:color w:val="00000A"/>
          <w:sz w:val="28"/>
          <w:szCs w:val="28"/>
        </w:rPr>
        <w:t>HRVATSKI CRVENI KRIŽ</w:t>
      </w:r>
    </w:p>
    <w:p w14:paraId="42768FE7" w14:textId="77777777" w:rsidR="001F03D6" w:rsidRPr="007557AE" w:rsidRDefault="001F03D6" w:rsidP="001F03D6">
      <w:pPr>
        <w:outlineLvl w:val="0"/>
        <w:rPr>
          <w:b/>
          <w:bCs/>
          <w:color w:val="00000A"/>
          <w:kern w:val="36"/>
        </w:rPr>
      </w:pPr>
      <w:r w:rsidRPr="007557AE">
        <w:rPr>
          <w:rFonts w:ascii="Calibri" w:hAnsi="Calibri" w:cs="Calibri"/>
          <w:b/>
          <w:bCs/>
          <w:color w:val="00000A"/>
          <w:kern w:val="36"/>
          <w:sz w:val="28"/>
          <w:szCs w:val="28"/>
        </w:rPr>
        <w:t>GRADSKO DRUŠTVO CRVENOG KRIŽA RIJEKA</w:t>
      </w:r>
    </w:p>
    <w:p w14:paraId="597B741F" w14:textId="77777777" w:rsidR="001F03D6" w:rsidRPr="007557AE" w:rsidRDefault="001F03D6" w:rsidP="001F03D6">
      <w:pPr>
        <w:outlineLvl w:val="0"/>
        <w:rPr>
          <w:b/>
          <w:bCs/>
          <w:color w:val="00000A"/>
          <w:kern w:val="36"/>
        </w:rPr>
      </w:pPr>
      <w:r w:rsidRPr="007557AE">
        <w:rPr>
          <w:rFonts w:ascii="Calibri" w:hAnsi="Calibri" w:cs="Calibri"/>
          <w:b/>
          <w:bCs/>
          <w:color w:val="00000A"/>
          <w:kern w:val="36"/>
        </w:rPr>
        <w:t>TRG REPUBLIKE HRVATSKE 2/II</w:t>
      </w:r>
    </w:p>
    <w:p w14:paraId="7022B5FB" w14:textId="77777777" w:rsidR="001F03D6" w:rsidRPr="007557AE" w:rsidRDefault="001F03D6" w:rsidP="001F03D6">
      <w:pPr>
        <w:outlineLvl w:val="0"/>
        <w:rPr>
          <w:b/>
          <w:bCs/>
          <w:color w:val="00000A"/>
          <w:kern w:val="36"/>
        </w:rPr>
      </w:pPr>
      <w:r w:rsidRPr="007557AE">
        <w:rPr>
          <w:rFonts w:ascii="Calibri" w:hAnsi="Calibri" w:cs="Calibri"/>
          <w:b/>
          <w:bCs/>
          <w:color w:val="00000A"/>
          <w:kern w:val="36"/>
        </w:rPr>
        <w:t>51 000 RIJEKA</w:t>
      </w:r>
    </w:p>
    <w:p w14:paraId="7EAC4D86" w14:textId="77777777" w:rsidR="001F03D6" w:rsidRDefault="001F03D6" w:rsidP="001F03D6">
      <w:pPr>
        <w:spacing w:line="360" w:lineRule="auto"/>
        <w:jc w:val="center"/>
        <w:rPr>
          <w:rFonts w:ascii="Calibri" w:hAnsi="Calibri" w:cs="Calibri"/>
          <w:b/>
          <w:bCs/>
          <w:color w:val="00000A"/>
          <w:sz w:val="32"/>
          <w:szCs w:val="32"/>
        </w:rPr>
      </w:pPr>
      <w:r w:rsidRPr="007557AE">
        <w:rPr>
          <w:rFonts w:ascii="Calibri" w:hAnsi="Calibri" w:cs="Calibri"/>
          <w:b/>
          <w:bCs/>
          <w:color w:val="00000A"/>
          <w:sz w:val="32"/>
          <w:szCs w:val="32"/>
        </w:rPr>
        <w:t>TROŠKOVNIK</w:t>
      </w:r>
    </w:p>
    <w:p w14:paraId="33270AE3" w14:textId="77777777" w:rsidR="001F03D6" w:rsidRDefault="001F03D6" w:rsidP="001F03D6">
      <w:pPr>
        <w:spacing w:line="360" w:lineRule="auto"/>
        <w:jc w:val="center"/>
        <w:rPr>
          <w:rFonts w:ascii="Calibri" w:hAnsi="Calibri" w:cs="Calibri"/>
          <w:b/>
          <w:bCs/>
          <w:color w:val="00000A"/>
          <w:sz w:val="32"/>
          <w:szCs w:val="32"/>
        </w:rPr>
      </w:pPr>
      <w:r>
        <w:rPr>
          <w:rFonts w:ascii="Calibri" w:hAnsi="Calibri" w:cs="Calibri"/>
          <w:b/>
          <w:bCs/>
          <w:color w:val="00000A"/>
          <w:sz w:val="32"/>
          <w:szCs w:val="32"/>
        </w:rPr>
        <w:t>za nabavu opreme za kuhinju Domu Crvenog križa Rijeka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827"/>
        <w:gridCol w:w="850"/>
        <w:gridCol w:w="993"/>
        <w:gridCol w:w="1490"/>
        <w:gridCol w:w="1481"/>
      </w:tblGrid>
      <w:tr w:rsidR="001F03D6" w:rsidRPr="00D70E12" w14:paraId="0A5358CA" w14:textId="77777777" w:rsidTr="00156016">
        <w:trPr>
          <w:trHeight w:val="464"/>
        </w:trPr>
        <w:tc>
          <w:tcPr>
            <w:tcW w:w="568" w:type="dxa"/>
            <w:shd w:val="clear" w:color="auto" w:fill="F2F2F2" w:themeFill="background1" w:themeFillShade="F2"/>
          </w:tcPr>
          <w:p w14:paraId="7BD96E05" w14:textId="77777777" w:rsidR="001F03D6" w:rsidRPr="00D70E12" w:rsidRDefault="001F03D6" w:rsidP="00156016">
            <w:pPr>
              <w:spacing w:line="360" w:lineRule="auto"/>
              <w:jc w:val="center"/>
            </w:pPr>
            <w:r w:rsidRPr="00D70E12">
              <w:t>BR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5F5EA190" w14:textId="77777777" w:rsidR="001F03D6" w:rsidRPr="00D70E12" w:rsidRDefault="001F03D6" w:rsidP="00156016">
            <w:pPr>
              <w:spacing w:line="360" w:lineRule="auto"/>
              <w:jc w:val="center"/>
            </w:pPr>
            <w:r>
              <w:t>NAZIV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4C68F2F2" w14:textId="77777777" w:rsidR="001F03D6" w:rsidRPr="00D70E12" w:rsidRDefault="001F03D6" w:rsidP="00156016">
            <w:pPr>
              <w:spacing w:line="360" w:lineRule="auto"/>
              <w:jc w:val="center"/>
            </w:pPr>
            <w:proofErr w:type="spellStart"/>
            <w:r>
              <w:t>Jed.mj</w:t>
            </w:r>
            <w:proofErr w:type="spellEnd"/>
          </w:p>
        </w:tc>
        <w:tc>
          <w:tcPr>
            <w:tcW w:w="993" w:type="dxa"/>
            <w:shd w:val="clear" w:color="auto" w:fill="F2F2F2" w:themeFill="background1" w:themeFillShade="F2"/>
          </w:tcPr>
          <w:p w14:paraId="713CFB63" w14:textId="77777777" w:rsidR="001F03D6" w:rsidRPr="00D70E12" w:rsidRDefault="001F03D6" w:rsidP="00156016">
            <w:pPr>
              <w:spacing w:line="360" w:lineRule="auto"/>
              <w:jc w:val="center"/>
            </w:pPr>
            <w:r>
              <w:t>količina</w:t>
            </w:r>
          </w:p>
        </w:tc>
        <w:tc>
          <w:tcPr>
            <w:tcW w:w="1490" w:type="dxa"/>
            <w:shd w:val="clear" w:color="auto" w:fill="F2F2F2" w:themeFill="background1" w:themeFillShade="F2"/>
          </w:tcPr>
          <w:p w14:paraId="4B84FE20" w14:textId="77777777" w:rsidR="001F03D6" w:rsidRPr="00D70E12" w:rsidRDefault="001F03D6" w:rsidP="00156016">
            <w:pPr>
              <w:spacing w:line="360" w:lineRule="auto"/>
              <w:jc w:val="center"/>
            </w:pPr>
            <w:r>
              <w:t>Jed. cijena</w:t>
            </w:r>
          </w:p>
        </w:tc>
        <w:tc>
          <w:tcPr>
            <w:tcW w:w="1481" w:type="dxa"/>
            <w:shd w:val="clear" w:color="auto" w:fill="F2F2F2" w:themeFill="background1" w:themeFillShade="F2"/>
          </w:tcPr>
          <w:p w14:paraId="4815E086" w14:textId="77777777" w:rsidR="001F03D6" w:rsidRPr="00D70E12" w:rsidRDefault="001F03D6" w:rsidP="00156016">
            <w:pPr>
              <w:spacing w:line="360" w:lineRule="auto"/>
              <w:jc w:val="center"/>
            </w:pPr>
            <w:r w:rsidRPr="00D70E12">
              <w:t>UKUPNO</w:t>
            </w:r>
          </w:p>
        </w:tc>
      </w:tr>
      <w:tr w:rsidR="001F03D6" w:rsidRPr="00D70E12" w14:paraId="7F68D582" w14:textId="77777777" w:rsidTr="00156016">
        <w:trPr>
          <w:trHeight w:val="983"/>
        </w:trPr>
        <w:tc>
          <w:tcPr>
            <w:tcW w:w="568" w:type="dxa"/>
          </w:tcPr>
          <w:p w14:paraId="3A81E445" w14:textId="77777777" w:rsidR="001F03D6" w:rsidRPr="00125127" w:rsidRDefault="001F03D6" w:rsidP="00156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512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241F0F53" w14:textId="77777777" w:rsidR="001F03D6" w:rsidRPr="000507F3" w:rsidRDefault="001F03D6" w:rsidP="00156016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>Plinski parno-</w:t>
            </w:r>
            <w:proofErr w:type="spellStart"/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>konvekcijski</w:t>
            </w:r>
            <w:proofErr w:type="spellEnd"/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>konvektomat</w:t>
            </w:r>
            <w:proofErr w:type="spellEnd"/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569B97FA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Kapacitet: 20 × GN 1/1</w:t>
            </w:r>
          </w:p>
          <w:p w14:paraId="2A222DD5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Razmak između vodilica: 63 mm</w:t>
            </w:r>
          </w:p>
          <w:p w14:paraId="7C452050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Maksimalno ukupno opterećenje: 90 kg</w:t>
            </w:r>
          </w:p>
          <w:p w14:paraId="02F59866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Dimenzije uređaja: 892 × 862 × 1812 mm</w:t>
            </w:r>
          </w:p>
          <w:p w14:paraId="22E433EF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Maksimalne vanjske dimenzije: 892 × 966 × 1856 mm</w:t>
            </w:r>
          </w:p>
          <w:p w14:paraId="27A9181E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Napajanje: 230 V / 1N / 50–60 Hz</w:t>
            </w:r>
          </w:p>
          <w:p w14:paraId="1D0EFB89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Električna priključna snaga: 1,3 kW</w:t>
            </w:r>
          </w:p>
          <w:p w14:paraId="62D478EE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Plin: G20</w:t>
            </w:r>
          </w:p>
          <w:p w14:paraId="0C302B37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Plinska snaga komore: 44 kW</w:t>
            </w:r>
          </w:p>
          <w:p w14:paraId="2EF68DE9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Priključak hladne vode: 3/4"</w:t>
            </w:r>
          </w:p>
          <w:p w14:paraId="43AEEE93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Priključak omekšane vode: 3/4"</w:t>
            </w:r>
          </w:p>
          <w:p w14:paraId="29034975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Odvod: Ø 50 mm</w:t>
            </w:r>
          </w:p>
          <w:p w14:paraId="7E25CEFD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Radni tlak vode: 2–5 bara</w:t>
            </w:r>
          </w:p>
          <w:p w14:paraId="0B82B6AD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Razina buke: manje od 50 d</w:t>
            </w:r>
          </w:p>
          <w:p w14:paraId="30A6BA9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Elektroničko upravljanje s 3,5-inčnim LCD TFT zaslonom</w:t>
            </w:r>
          </w:p>
          <w:p w14:paraId="07508E4B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Pohrana do 99 programa, svaki do 9 faza</w:t>
            </w:r>
          </w:p>
          <w:p w14:paraId="386F9482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95 tvornički programiranih recepata</w:t>
            </w:r>
          </w:p>
          <w:p w14:paraId="2BA12116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Šest brzina ventilatora</w:t>
            </w:r>
          </w:p>
          <w:p w14:paraId="5F7F0502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Automatska promjena smjera ventilatora</w:t>
            </w:r>
          </w:p>
          <w:p w14:paraId="26F00A86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Višetočkovna</w:t>
            </w:r>
            <w:proofErr w:type="spellEnd"/>
            <w:r w:rsidRPr="000507F3">
              <w:rPr>
                <w:rFonts w:ascii="Arial" w:hAnsi="Arial" w:cs="Arial"/>
                <w:sz w:val="20"/>
                <w:szCs w:val="20"/>
              </w:rPr>
              <w:t xml:space="preserve"> sonda temperature jezgre</w:t>
            </w:r>
          </w:p>
          <w:p w14:paraId="61D086A0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USB priključak za HACCP podatke, programe i nadogradnju softvera</w:t>
            </w:r>
          </w:p>
          <w:p w14:paraId="17C9A110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Automatsko upravljanje vlagom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Autoclima</w:t>
            </w:r>
            <w:proofErr w:type="spellEnd"/>
          </w:p>
          <w:p w14:paraId="2D349CBC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Sustav brzog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odvlaživanja</w:t>
            </w:r>
            <w:proofErr w:type="spellEnd"/>
            <w:r w:rsidRPr="000507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Fast-Dry</w:t>
            </w:r>
            <w:proofErr w:type="spellEnd"/>
            <w:r w:rsidRPr="000507F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Boosted</w:t>
            </w:r>
            <w:proofErr w:type="spellEnd"/>
          </w:p>
          <w:p w14:paraId="566D9B6E" w14:textId="77777777" w:rsidR="001F03D6" w:rsidRPr="00544DD4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lastRenderedPageBreak/>
              <w:t>Jamstvo: min. 24 mjeseca</w:t>
            </w:r>
          </w:p>
        </w:tc>
        <w:tc>
          <w:tcPr>
            <w:tcW w:w="850" w:type="dxa"/>
          </w:tcPr>
          <w:p w14:paraId="45F0C193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3EEC7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90320D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0FE97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57C62C2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E56ED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DAEB94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8C57C5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0FF397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00A539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CF4C7B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B5DD2F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kom</w:t>
            </w:r>
          </w:p>
        </w:tc>
        <w:tc>
          <w:tcPr>
            <w:tcW w:w="993" w:type="dxa"/>
          </w:tcPr>
          <w:p w14:paraId="4FF30706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615ECD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7EAE5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F357F0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81503A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EEFAA32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612AEF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9B90CCF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2D2FF4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955371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AF11E7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4ED4CA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0" w:type="dxa"/>
          </w:tcPr>
          <w:p w14:paraId="7446053F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</w:tcPr>
          <w:p w14:paraId="3D44471C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3D6" w:rsidRPr="00D70E12" w14:paraId="7F614BBE" w14:textId="77777777" w:rsidTr="00156016">
        <w:trPr>
          <w:trHeight w:val="120"/>
        </w:trPr>
        <w:tc>
          <w:tcPr>
            <w:tcW w:w="568" w:type="dxa"/>
          </w:tcPr>
          <w:p w14:paraId="73D3E258" w14:textId="77777777" w:rsidR="001F03D6" w:rsidRPr="00125127" w:rsidRDefault="001F03D6" w:rsidP="00156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512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229F4F91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>ertikalni hladnjak GN 2/1 (0 °C do +8 °C)</w:t>
            </w:r>
          </w:p>
          <w:p w14:paraId="54BC426B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Energetski razred: A</w:t>
            </w:r>
          </w:p>
          <w:p w14:paraId="554CED6B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Klimatska klasa: 5 (40 °C / 40 %)</w:t>
            </w:r>
          </w:p>
          <w:p w14:paraId="033D06F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Rashladni plin: R290</w:t>
            </w:r>
          </w:p>
          <w:p w14:paraId="5740736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Sustav hlađenja: ventilirani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monoblok</w:t>
            </w:r>
            <w:proofErr w:type="spellEnd"/>
          </w:p>
          <w:p w14:paraId="5E97985F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Izolacija: 90 mm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cyclopentane</w:t>
            </w:r>
            <w:proofErr w:type="spellEnd"/>
          </w:p>
          <w:p w14:paraId="78BD6B92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Raspon temperature: 0–8 °C</w:t>
            </w:r>
          </w:p>
          <w:p w14:paraId="15D4B1EF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Ulazna snaga: 190 W</w:t>
            </w:r>
          </w:p>
          <w:p w14:paraId="1BBAD4E6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Napon/frekvencija: 220–240 V / 50 Hz</w:t>
            </w:r>
          </w:p>
          <w:p w14:paraId="6986426F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Kapacitet: 600 L</w:t>
            </w:r>
          </w:p>
          <w:p w14:paraId="5EAF9615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Broj polica: 4</w:t>
            </w:r>
          </w:p>
          <w:p w14:paraId="111D83D7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Dimenzije (Š × D × V): 740 × 828 × 2050 mm</w:t>
            </w:r>
          </w:p>
          <w:p w14:paraId="34578B46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Pokretljivost: 4 kotača – 2 sa kočnicama</w:t>
            </w:r>
          </w:p>
          <w:p w14:paraId="1D86D0CD" w14:textId="77777777" w:rsidR="001F03D6" w:rsidRPr="00544DD4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Jamstvo: min. 12 mjeseci</w:t>
            </w:r>
          </w:p>
        </w:tc>
        <w:tc>
          <w:tcPr>
            <w:tcW w:w="850" w:type="dxa"/>
          </w:tcPr>
          <w:p w14:paraId="5805102E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4A880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517426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E19617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47EAB7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0439C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A299C8D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67A078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kom</w:t>
            </w:r>
          </w:p>
        </w:tc>
        <w:tc>
          <w:tcPr>
            <w:tcW w:w="993" w:type="dxa"/>
          </w:tcPr>
          <w:p w14:paraId="3783EDDE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B49220E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AC6D12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4E11A4A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ABA5F0D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ADD4B3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9B607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D15748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90" w:type="dxa"/>
          </w:tcPr>
          <w:p w14:paraId="570E1DA7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</w:tcPr>
          <w:p w14:paraId="539467DC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3D6" w:rsidRPr="00D70E12" w14:paraId="595718C4" w14:textId="77777777" w:rsidTr="00156016">
        <w:trPr>
          <w:trHeight w:val="1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3BCA5" w14:textId="77777777" w:rsidR="001F03D6" w:rsidRPr="00125127" w:rsidRDefault="001F03D6" w:rsidP="00156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1251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F342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>ertikalni zamrzivač GN 2/1 (–18 °C do –22 °C)</w:t>
            </w:r>
          </w:p>
          <w:p w14:paraId="16E92BB5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Energetski razred: B</w:t>
            </w:r>
          </w:p>
          <w:p w14:paraId="0A3E74A2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Klimatska klasa: 5 (40 °C / 40 %)</w:t>
            </w:r>
          </w:p>
          <w:p w14:paraId="190D0EF8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Rashladni plin: R290</w:t>
            </w:r>
          </w:p>
          <w:p w14:paraId="250408B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Sustav hlađenja: ventilirani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monoblok</w:t>
            </w:r>
            <w:proofErr w:type="spellEnd"/>
          </w:p>
          <w:p w14:paraId="26CE953E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Izolacija: 90 mm </w:t>
            </w:r>
            <w:proofErr w:type="spellStart"/>
            <w:r w:rsidRPr="000507F3">
              <w:rPr>
                <w:rFonts w:ascii="Arial" w:hAnsi="Arial" w:cs="Arial"/>
                <w:sz w:val="20"/>
                <w:szCs w:val="20"/>
              </w:rPr>
              <w:t>cyclopentane</w:t>
            </w:r>
            <w:proofErr w:type="spellEnd"/>
          </w:p>
          <w:p w14:paraId="5E4039AC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Raspon temperature: –18 °C do –22 °C</w:t>
            </w:r>
          </w:p>
          <w:p w14:paraId="60F166A1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Ulazna snaga: 400 W</w:t>
            </w:r>
          </w:p>
          <w:p w14:paraId="27FB24F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Napon/frekvencija: 220–240 V / 50 Hz</w:t>
            </w:r>
          </w:p>
          <w:p w14:paraId="68C55EC8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Kapacitet: 600 L</w:t>
            </w:r>
          </w:p>
          <w:p w14:paraId="76D21D0F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Broj polica: 4</w:t>
            </w:r>
          </w:p>
          <w:p w14:paraId="75B1B2B2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Dimenzije (Š × D × V): 740 × 828 × 2050 mm</w:t>
            </w:r>
          </w:p>
          <w:p w14:paraId="3D214662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Pokretljivost: 4 kotača – 2 sa kočnicama</w:t>
            </w:r>
          </w:p>
          <w:p w14:paraId="4095F0D9" w14:textId="77777777" w:rsidR="001F03D6" w:rsidRPr="00544DD4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Jamstvo: </w:t>
            </w:r>
            <w:r>
              <w:rPr>
                <w:rFonts w:ascii="Arial" w:hAnsi="Arial" w:cs="Arial"/>
                <w:sz w:val="20"/>
                <w:szCs w:val="20"/>
              </w:rPr>
              <w:t xml:space="preserve">min. </w:t>
            </w:r>
            <w:r w:rsidRPr="000507F3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871A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5CDB3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52C6F6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A7C07B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9004DA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16F4B1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B5E771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A7CBC48" w14:textId="77777777" w:rsidR="001F03D6" w:rsidRPr="00A602E3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F517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7A5283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BC5FA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AE7171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42EBD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95E979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CEB02DA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D95477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28F5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FCAB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3D6" w:rsidRPr="00D70E12" w14:paraId="6AC20F00" w14:textId="77777777" w:rsidTr="00156016">
        <w:trPr>
          <w:trHeight w:val="1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DFFBA" w14:textId="77777777" w:rsidR="001F03D6" w:rsidRPr="00125127" w:rsidRDefault="001F03D6" w:rsidP="00156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251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6B53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Plinski štednjak sa 6 plamenika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plinskom </w:t>
            </w: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>pećnicom</w:t>
            </w:r>
          </w:p>
          <w:p w14:paraId="1BAA003C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Dimenzije: 1200 × 900 × (850 + 70) mm</w:t>
            </w:r>
          </w:p>
          <w:p w14:paraId="63D7B04C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Dimenzije pećnice: </w:t>
            </w:r>
            <w:r>
              <w:rPr>
                <w:rFonts w:ascii="Arial" w:hAnsi="Arial" w:cs="Arial"/>
                <w:sz w:val="20"/>
                <w:szCs w:val="20"/>
              </w:rPr>
              <w:t xml:space="preserve">najmanje </w:t>
            </w:r>
            <w:r w:rsidRPr="000507F3">
              <w:rPr>
                <w:rFonts w:ascii="Arial" w:hAnsi="Arial" w:cs="Arial"/>
                <w:sz w:val="20"/>
                <w:szCs w:val="20"/>
              </w:rPr>
              <w:t>568 × 590 × 270 mm</w:t>
            </w:r>
          </w:p>
          <w:p w14:paraId="64933DC8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lastRenderedPageBreak/>
              <w:t xml:space="preserve">Snaga grijanja: </w:t>
            </w:r>
            <w:r>
              <w:rPr>
                <w:rFonts w:ascii="Arial" w:hAnsi="Arial" w:cs="Arial"/>
                <w:sz w:val="20"/>
                <w:szCs w:val="20"/>
              </w:rPr>
              <w:t xml:space="preserve">najmanje </w:t>
            </w:r>
            <w:r w:rsidRPr="000507F3">
              <w:rPr>
                <w:rFonts w:ascii="Arial" w:hAnsi="Arial" w:cs="Arial"/>
                <w:sz w:val="20"/>
                <w:szCs w:val="20"/>
              </w:rPr>
              <w:t xml:space="preserve">LPG </w:t>
            </w: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Pr="000507F3">
              <w:rPr>
                <w:rFonts w:ascii="Arial" w:hAnsi="Arial" w:cs="Arial"/>
                <w:sz w:val="20"/>
                <w:szCs w:val="20"/>
              </w:rPr>
              <w:t xml:space="preserve"> kW | NG </w:t>
            </w:r>
            <w:r>
              <w:rPr>
                <w:rFonts w:ascii="Arial" w:hAnsi="Arial" w:cs="Arial"/>
                <w:sz w:val="20"/>
                <w:szCs w:val="20"/>
              </w:rPr>
              <w:t>najmanje 40</w:t>
            </w:r>
            <w:r w:rsidRPr="000507F3">
              <w:rPr>
                <w:rFonts w:ascii="Arial" w:hAnsi="Arial" w:cs="Arial"/>
                <w:sz w:val="20"/>
                <w:szCs w:val="20"/>
              </w:rPr>
              <w:t xml:space="preserve"> kW</w:t>
            </w:r>
          </w:p>
          <w:p w14:paraId="7FB60A41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Snaga pećnice: najmanje 5 </w:t>
            </w:r>
            <w:r w:rsidRPr="000507F3">
              <w:rPr>
                <w:rFonts w:ascii="Arial" w:hAnsi="Arial" w:cs="Arial"/>
                <w:sz w:val="20"/>
                <w:szCs w:val="20"/>
              </w:rPr>
              <w:t>kW</w:t>
            </w:r>
          </w:p>
          <w:p w14:paraId="05B44F56" w14:textId="77777777" w:rsidR="001F03D6" w:rsidRPr="00321432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32">
              <w:rPr>
                <w:rFonts w:ascii="Arial" w:hAnsi="Arial" w:cs="Arial"/>
                <w:sz w:val="20"/>
                <w:szCs w:val="20"/>
              </w:rPr>
              <w:t xml:space="preserve">Sustav paljenja: pilot-plamen sa sigurnosnim </w:t>
            </w:r>
            <w:proofErr w:type="spellStart"/>
            <w:r w:rsidRPr="00321432">
              <w:rPr>
                <w:rFonts w:ascii="Arial" w:hAnsi="Arial" w:cs="Arial"/>
                <w:sz w:val="20"/>
                <w:szCs w:val="20"/>
              </w:rPr>
              <w:t>termoelementom</w:t>
            </w:r>
            <w:proofErr w:type="spellEnd"/>
            <w:r w:rsidRPr="00321432">
              <w:rPr>
                <w:rFonts w:ascii="Arial" w:hAnsi="Arial" w:cs="Arial"/>
                <w:sz w:val="20"/>
                <w:szCs w:val="20"/>
              </w:rPr>
              <w:t xml:space="preserve"> za nadzor plamena i prekid dovoda plina u slučaju gašenja plamena</w:t>
            </w:r>
          </w:p>
          <w:p w14:paraId="7154431F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Priključak plina: </w:t>
            </w:r>
            <w:r w:rsidRPr="00321432">
              <w:rPr>
                <w:rFonts w:ascii="Arial" w:hAnsi="Arial" w:cs="Arial"/>
                <w:sz w:val="20"/>
                <w:szCs w:val="20"/>
              </w:rPr>
              <w:t>R 3/4″</w:t>
            </w:r>
          </w:p>
          <w:p w14:paraId="489FF4E5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Materijal izrade: nehrđajući čelik</w:t>
            </w:r>
          </w:p>
          <w:p w14:paraId="3B82E01D" w14:textId="77777777" w:rsidR="001F03D6" w:rsidRPr="00544DD4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Jamstvo: </w:t>
            </w:r>
            <w:r>
              <w:rPr>
                <w:rFonts w:ascii="Arial" w:hAnsi="Arial" w:cs="Arial"/>
                <w:sz w:val="20"/>
                <w:szCs w:val="20"/>
              </w:rPr>
              <w:t xml:space="preserve">min </w:t>
            </w:r>
            <w:r w:rsidRPr="000507F3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9A18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8105139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08F4FD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AB5C5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031614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72E33E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84A38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E82625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0447FA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E4A1284" w14:textId="77777777" w:rsidR="001F03D6" w:rsidRPr="00A602E3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543D7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F892E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28953D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F21F87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B033C4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BEC91C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360805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DE8148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D127C59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395053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72DF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8C02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3D6" w:rsidRPr="00D70E12" w14:paraId="23969B13" w14:textId="77777777" w:rsidTr="00156016">
        <w:trPr>
          <w:trHeight w:val="1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70E1" w14:textId="77777777" w:rsidR="001F03D6" w:rsidRPr="00125127" w:rsidRDefault="001F03D6" w:rsidP="001560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12512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4793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Plinski štednjak s 4 plamenika 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plinskom </w:t>
            </w:r>
            <w:r w:rsidRPr="000507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pećnicom </w:t>
            </w:r>
          </w:p>
          <w:p w14:paraId="0AF79218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>Dimenzije: 800 × 900 × (850 + 70) mm</w:t>
            </w:r>
          </w:p>
          <w:p w14:paraId="56AC655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Dimenzije pećnice: </w:t>
            </w:r>
            <w:r>
              <w:rPr>
                <w:rFonts w:ascii="Arial" w:hAnsi="Arial" w:cs="Arial"/>
                <w:sz w:val="20"/>
                <w:szCs w:val="20"/>
              </w:rPr>
              <w:t xml:space="preserve">najmanje </w:t>
            </w:r>
            <w:r w:rsidRPr="000507F3">
              <w:rPr>
                <w:rFonts w:ascii="Arial" w:hAnsi="Arial" w:cs="Arial"/>
                <w:sz w:val="20"/>
                <w:szCs w:val="20"/>
              </w:rPr>
              <w:t>568 × 590 × 270 mm</w:t>
            </w:r>
          </w:p>
          <w:p w14:paraId="2EB833B7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Snaga grijanja: LPG </w:t>
            </w:r>
            <w:r>
              <w:rPr>
                <w:rFonts w:ascii="Arial" w:hAnsi="Arial" w:cs="Arial"/>
                <w:sz w:val="20"/>
                <w:szCs w:val="20"/>
              </w:rPr>
              <w:t>najmanje 26</w:t>
            </w:r>
            <w:r w:rsidRPr="000507F3">
              <w:rPr>
                <w:rFonts w:ascii="Arial" w:hAnsi="Arial" w:cs="Arial"/>
                <w:sz w:val="20"/>
                <w:szCs w:val="20"/>
              </w:rPr>
              <w:t xml:space="preserve"> kW | NG </w:t>
            </w:r>
            <w:r>
              <w:rPr>
                <w:rFonts w:ascii="Arial" w:hAnsi="Arial" w:cs="Arial"/>
                <w:sz w:val="20"/>
                <w:szCs w:val="20"/>
              </w:rPr>
              <w:t>najmanje 28</w:t>
            </w:r>
            <w:r w:rsidRPr="000507F3">
              <w:rPr>
                <w:rFonts w:ascii="Arial" w:hAnsi="Arial" w:cs="Arial"/>
                <w:sz w:val="20"/>
                <w:szCs w:val="20"/>
              </w:rPr>
              <w:t xml:space="preserve"> kW</w:t>
            </w:r>
          </w:p>
          <w:p w14:paraId="6BA4B20B" w14:textId="77777777" w:rsidR="001F03D6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Snaga pećnice: najmanje 5 </w:t>
            </w:r>
            <w:r w:rsidRPr="000507F3">
              <w:rPr>
                <w:rFonts w:ascii="Arial" w:hAnsi="Arial" w:cs="Arial"/>
                <w:sz w:val="20"/>
                <w:szCs w:val="20"/>
              </w:rPr>
              <w:t>kW</w:t>
            </w:r>
          </w:p>
          <w:p w14:paraId="284F438A" w14:textId="77777777" w:rsidR="001F03D6" w:rsidRPr="00321432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32">
              <w:rPr>
                <w:rFonts w:ascii="Arial" w:hAnsi="Arial" w:cs="Arial"/>
                <w:sz w:val="20"/>
                <w:szCs w:val="20"/>
              </w:rPr>
              <w:t xml:space="preserve">Sustav paljenja: pilot-plamen sa sigurnosnim </w:t>
            </w:r>
            <w:proofErr w:type="spellStart"/>
            <w:r w:rsidRPr="00321432">
              <w:rPr>
                <w:rFonts w:ascii="Arial" w:hAnsi="Arial" w:cs="Arial"/>
                <w:sz w:val="20"/>
                <w:szCs w:val="20"/>
              </w:rPr>
              <w:t>termoelementom</w:t>
            </w:r>
            <w:proofErr w:type="spellEnd"/>
            <w:r w:rsidRPr="00321432">
              <w:rPr>
                <w:rFonts w:ascii="Arial" w:hAnsi="Arial" w:cs="Arial"/>
                <w:sz w:val="20"/>
                <w:szCs w:val="20"/>
              </w:rPr>
              <w:t xml:space="preserve"> za nadzor plamena i prekid dovoda plina u slučaju gašenja plamena</w:t>
            </w:r>
          </w:p>
          <w:p w14:paraId="03DEBC36" w14:textId="77777777" w:rsidR="001F03D6" w:rsidRPr="00321432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Priključak plina: </w:t>
            </w:r>
            <w:r w:rsidRPr="00321432">
              <w:rPr>
                <w:rFonts w:ascii="Arial" w:hAnsi="Arial" w:cs="Arial"/>
                <w:sz w:val="20"/>
                <w:szCs w:val="20"/>
              </w:rPr>
              <w:t>R 3/4″</w:t>
            </w:r>
          </w:p>
          <w:p w14:paraId="12E70424" w14:textId="77777777" w:rsidR="001F03D6" w:rsidRPr="000507F3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Materijal izrade: nehrđajući čelik</w:t>
            </w:r>
          </w:p>
          <w:p w14:paraId="4396861C" w14:textId="77777777" w:rsidR="001F03D6" w:rsidRPr="00544DD4" w:rsidRDefault="001F03D6" w:rsidP="00156016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507F3">
              <w:rPr>
                <w:rFonts w:ascii="Arial" w:hAnsi="Arial" w:cs="Arial"/>
                <w:sz w:val="20"/>
                <w:szCs w:val="20"/>
              </w:rPr>
              <w:t xml:space="preserve">Jamstvo: </w:t>
            </w:r>
            <w:r>
              <w:rPr>
                <w:rFonts w:ascii="Arial" w:hAnsi="Arial" w:cs="Arial"/>
                <w:sz w:val="20"/>
                <w:szCs w:val="20"/>
              </w:rPr>
              <w:t xml:space="preserve">min </w:t>
            </w:r>
            <w:r w:rsidRPr="000507F3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C062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5182BC5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53F8F0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81E265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D71EA9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C01303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A616DB" w14:textId="77777777" w:rsidR="001F03D6" w:rsidRPr="00A602E3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B550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838B2A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7EA094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E30AD5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2368A4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F723E8E" w14:textId="77777777" w:rsidR="001F03D6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D6CBC5" w14:textId="77777777" w:rsidR="001F03D6" w:rsidRPr="00544DD4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F38C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176D" w14:textId="77777777" w:rsidR="001F03D6" w:rsidRPr="00125127" w:rsidRDefault="001F03D6" w:rsidP="0015601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C7DFA6" w14:textId="77777777" w:rsidR="001F03D6" w:rsidRDefault="001F03D6" w:rsidP="001F03D6">
      <w:pPr>
        <w:spacing w:before="100" w:beforeAutospacing="1" w:after="120" w:line="276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>
        <w:rPr>
          <w:rFonts w:ascii="Arial" w:hAnsi="Arial" w:cs="Arial"/>
          <w:b/>
          <w:bCs/>
          <w:color w:val="00000A"/>
          <w:sz w:val="20"/>
          <w:szCs w:val="20"/>
        </w:rPr>
        <w:t xml:space="preserve">NAPOMENA: </w:t>
      </w:r>
    </w:p>
    <w:p w14:paraId="05DBC28B" w14:textId="77777777" w:rsidR="001F03D6" w:rsidRDefault="001F03D6" w:rsidP="001F03D6">
      <w:pPr>
        <w:spacing w:before="120" w:line="276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Iskazana cijena</w:t>
      </w:r>
      <w:r w:rsidRPr="000507F3">
        <w:rPr>
          <w:rFonts w:ascii="Arial" w:hAnsi="Arial" w:cs="Arial"/>
          <w:color w:val="00000A"/>
          <w:sz w:val="20"/>
          <w:szCs w:val="20"/>
        </w:rPr>
        <w:t xml:space="preserve"> uključ</w:t>
      </w:r>
      <w:r>
        <w:rPr>
          <w:rFonts w:ascii="Arial" w:hAnsi="Arial" w:cs="Arial"/>
          <w:color w:val="00000A"/>
          <w:sz w:val="20"/>
          <w:szCs w:val="20"/>
        </w:rPr>
        <w:t>uje</w:t>
      </w:r>
      <w:r w:rsidRPr="000507F3">
        <w:rPr>
          <w:rFonts w:ascii="Arial" w:hAnsi="Arial" w:cs="Arial"/>
          <w:color w:val="00000A"/>
          <w:sz w:val="20"/>
          <w:szCs w:val="20"/>
        </w:rPr>
        <w:t xml:space="preserve"> dostavu, montažu i puštanje u rad svih ponuđenih uređaja kao i edukaciju za rad na uređajima.</w:t>
      </w:r>
    </w:p>
    <w:p w14:paraId="5AC2FCCD" w14:textId="77777777" w:rsidR="001F03D6" w:rsidRDefault="001F03D6" w:rsidP="001F03D6">
      <w:pPr>
        <w:spacing w:before="120" w:after="600" w:line="276" w:lineRule="auto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Montažu i puštanje u rad plinskih uređaja obavlja ovlašteni servis.</w:t>
      </w:r>
    </w:p>
    <w:p w14:paraId="0569280E" w14:textId="77777777" w:rsidR="001F03D6" w:rsidRDefault="001F03D6" w:rsidP="001F03D6">
      <w:pPr>
        <w:spacing w:before="240" w:after="159" w:line="276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>
        <w:rPr>
          <w:rFonts w:ascii="Arial" w:hAnsi="Arial" w:cs="Arial"/>
          <w:b/>
          <w:bCs/>
          <w:color w:val="00000A"/>
          <w:sz w:val="20"/>
          <w:szCs w:val="20"/>
        </w:rPr>
        <w:t>UKUPNO = _________________________ eura</w:t>
      </w:r>
    </w:p>
    <w:p w14:paraId="2E3263EC" w14:textId="77777777" w:rsidR="001F03D6" w:rsidRDefault="001F03D6" w:rsidP="001F03D6">
      <w:pPr>
        <w:spacing w:before="100" w:beforeAutospacing="1" w:after="159" w:line="276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>
        <w:rPr>
          <w:rFonts w:ascii="Arial" w:hAnsi="Arial" w:cs="Arial"/>
          <w:b/>
          <w:bCs/>
          <w:color w:val="00000A"/>
          <w:sz w:val="20"/>
          <w:szCs w:val="20"/>
        </w:rPr>
        <w:t>PDV 25% = _________________________  eura</w:t>
      </w:r>
    </w:p>
    <w:p w14:paraId="5E302F79" w14:textId="77777777" w:rsidR="001F03D6" w:rsidRDefault="001F03D6" w:rsidP="001F03D6">
      <w:pPr>
        <w:spacing w:before="100" w:beforeAutospacing="1" w:after="159" w:line="276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>
        <w:rPr>
          <w:rFonts w:ascii="Arial" w:hAnsi="Arial" w:cs="Arial"/>
          <w:b/>
          <w:bCs/>
          <w:color w:val="00000A"/>
          <w:sz w:val="20"/>
          <w:szCs w:val="20"/>
        </w:rPr>
        <w:t>SVEUKUPNO = ______________________ eura</w:t>
      </w:r>
    </w:p>
    <w:p w14:paraId="799A0D85" w14:textId="77777777" w:rsidR="001F03D6" w:rsidRPr="007557AE" w:rsidRDefault="001F03D6" w:rsidP="001F03D6">
      <w:pPr>
        <w:spacing w:before="100" w:beforeAutospacing="1" w:after="159" w:line="276" w:lineRule="auto"/>
        <w:ind w:left="5381" w:firstLine="284"/>
        <w:rPr>
          <w:rFonts w:ascii="Calibri" w:hAnsi="Calibri" w:cs="Calibri"/>
          <w:color w:val="00000A"/>
          <w:sz w:val="22"/>
          <w:szCs w:val="22"/>
        </w:rPr>
      </w:pPr>
      <w:r w:rsidRPr="007557AE">
        <w:rPr>
          <w:rFonts w:ascii="Arial" w:hAnsi="Arial" w:cs="Arial"/>
          <w:b/>
          <w:bCs/>
          <w:color w:val="00000A"/>
          <w:sz w:val="20"/>
          <w:szCs w:val="20"/>
        </w:rPr>
        <w:t>Ponuditelj</w:t>
      </w:r>
    </w:p>
    <w:p w14:paraId="26059BFB" w14:textId="77777777" w:rsidR="001F03D6" w:rsidRDefault="001F03D6" w:rsidP="001F03D6">
      <w:pPr>
        <w:spacing w:before="100" w:beforeAutospacing="1" w:after="100" w:afterAutospacing="1" w:line="276" w:lineRule="auto"/>
        <w:ind w:left="3402"/>
        <w:contextualSpacing/>
        <w:rPr>
          <w:rFonts w:ascii="Arial" w:hAnsi="Arial" w:cs="Arial"/>
          <w:color w:val="00000A"/>
          <w:sz w:val="20"/>
          <w:szCs w:val="20"/>
        </w:rPr>
      </w:pPr>
      <w:r w:rsidRPr="007557AE">
        <w:rPr>
          <w:rFonts w:ascii="Arial" w:hAnsi="Arial" w:cs="Arial"/>
          <w:color w:val="00000A"/>
          <w:sz w:val="20"/>
          <w:szCs w:val="20"/>
        </w:rPr>
        <w:t>_______________________________________________</w:t>
      </w:r>
    </w:p>
    <w:p w14:paraId="403DBEFB" w14:textId="77777777" w:rsidR="001F03D6" w:rsidRDefault="001F03D6" w:rsidP="001F03D6">
      <w:pPr>
        <w:spacing w:before="100" w:beforeAutospacing="1" w:after="100" w:afterAutospacing="1" w:line="276" w:lineRule="auto"/>
        <w:ind w:left="2694" w:firstLine="708"/>
        <w:contextualSpacing/>
        <w:rPr>
          <w:rFonts w:ascii="Arial" w:hAnsi="Arial" w:cs="Arial"/>
          <w:color w:val="00000A"/>
          <w:sz w:val="16"/>
          <w:szCs w:val="16"/>
        </w:rPr>
      </w:pPr>
      <w:r w:rsidRPr="007557AE">
        <w:rPr>
          <w:rFonts w:ascii="Arial" w:hAnsi="Arial" w:cs="Arial"/>
          <w:color w:val="00000A"/>
          <w:sz w:val="16"/>
          <w:szCs w:val="16"/>
        </w:rPr>
        <w:t>(ime, prezime i potpis osobe ovlaštene za zastupanje, te pečat ponuditelja)</w:t>
      </w:r>
    </w:p>
    <w:p w14:paraId="1BD47203" w14:textId="77777777" w:rsidR="001F03D6" w:rsidRDefault="001F03D6" w:rsidP="001F03D6">
      <w:pPr>
        <w:spacing w:before="100" w:beforeAutospacing="1" w:after="159" w:line="276" w:lineRule="auto"/>
        <w:rPr>
          <w:rFonts w:ascii="Arial" w:hAnsi="Arial" w:cs="Arial"/>
          <w:color w:val="00000A"/>
          <w:sz w:val="20"/>
          <w:szCs w:val="20"/>
        </w:rPr>
      </w:pPr>
    </w:p>
    <w:p w14:paraId="12504D31" w14:textId="21EAB593" w:rsidR="00E9440E" w:rsidRDefault="001F03D6" w:rsidP="00904563">
      <w:pPr>
        <w:spacing w:before="100" w:beforeAutospacing="1" w:after="159" w:line="276" w:lineRule="auto"/>
      </w:pPr>
      <w:r w:rsidRPr="007557AE">
        <w:rPr>
          <w:rFonts w:ascii="Arial" w:hAnsi="Arial" w:cs="Arial"/>
          <w:color w:val="00000A"/>
          <w:sz w:val="20"/>
          <w:szCs w:val="20"/>
        </w:rPr>
        <w:t>U_________________, __________202</w:t>
      </w:r>
      <w:r>
        <w:rPr>
          <w:rFonts w:ascii="Arial" w:hAnsi="Arial" w:cs="Arial"/>
          <w:color w:val="00000A"/>
          <w:sz w:val="20"/>
          <w:szCs w:val="20"/>
        </w:rPr>
        <w:t>6</w:t>
      </w:r>
      <w:r w:rsidRPr="007557AE">
        <w:rPr>
          <w:rFonts w:ascii="Arial" w:hAnsi="Arial" w:cs="Arial"/>
          <w:color w:val="00000A"/>
          <w:sz w:val="20"/>
          <w:szCs w:val="20"/>
        </w:rPr>
        <w:t xml:space="preserve"> .</w:t>
      </w:r>
    </w:p>
    <w:sectPr w:rsidR="00E9440E" w:rsidSect="001F03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D6"/>
    <w:rsid w:val="001F03D6"/>
    <w:rsid w:val="006C5FD1"/>
    <w:rsid w:val="00904563"/>
    <w:rsid w:val="00BC4615"/>
    <w:rsid w:val="00E9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0E487"/>
  <w15:chartTrackingRefBased/>
  <w15:docId w15:val="{74B540A6-9F11-412B-A28F-2BBADC51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3D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03D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03D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03D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03D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03D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03D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03D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03D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03D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03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03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03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03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03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03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03D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03D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03D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03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03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03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03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Daliborka</dc:creator>
  <cp:keywords/>
  <dc:description/>
  <cp:lastModifiedBy>Daliborka</cp:lastModifiedBy>
  <cp:revision>2</cp:revision>
  <dcterms:created xsi:type="dcterms:W3CDTF">2026-07-30T10:43:00Z</dcterms:created>
  <dcterms:modified xsi:type="dcterms:W3CDTF">2026-07-30T10:44:00Z</dcterms:modified>
</cp:coreProperties>
</file>